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22FE1" w14:textId="0EFEA2C4" w:rsidR="00D02D61" w:rsidRDefault="00D765EA" w:rsidP="00D02D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FISA TEHNICA nr. </w:t>
      </w:r>
      <w:r w:rsidR="00563C53">
        <w:rPr>
          <w:rFonts w:ascii="TimesNewRoman,Bold" w:hAnsi="TimesNewRoman,Bold" w:cs="TimesNewRoman,Bold"/>
          <w:b/>
          <w:bCs/>
          <w:sz w:val="24"/>
          <w:szCs w:val="24"/>
        </w:rPr>
        <w:t>1</w:t>
      </w:r>
      <w:r w:rsidR="00964AAC">
        <w:rPr>
          <w:rFonts w:ascii="TimesNewRoman,Bold" w:hAnsi="TimesNewRoman,Bold" w:cs="TimesNewRoman,Bold"/>
          <w:b/>
          <w:bCs/>
          <w:sz w:val="24"/>
          <w:szCs w:val="24"/>
        </w:rPr>
        <w:t>5</w:t>
      </w:r>
    </w:p>
    <w:p w14:paraId="77D3BE93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11430691" w14:textId="0080669C" w:rsidR="00D02D61" w:rsidRDefault="00D02D61" w:rsidP="00D02D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Denumire: </w:t>
      </w:r>
      <w:r w:rsidR="00563C53" w:rsidRPr="00563C53">
        <w:rPr>
          <w:rFonts w:ascii="TimesNewRoman,Bold" w:hAnsi="TimesNewRoman,Bold" w:cs="TimesNewRoman,Bold"/>
          <w:b/>
          <w:bCs/>
          <w:sz w:val="24"/>
          <w:szCs w:val="24"/>
        </w:rPr>
        <w:t>SCAUN CU 2 MOTOARE PENTRU RECOLTARE SANGE</w:t>
      </w:r>
    </w:p>
    <w:p w14:paraId="535F9136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Model/AN DE FABRICAȚIE:</w:t>
      </w:r>
    </w:p>
    <w:p w14:paraId="1452A8B9" w14:textId="77777777" w:rsidR="00D02D61" w:rsidRDefault="00D02D61" w:rsidP="00D02D61">
      <w:pPr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Producator/Tara: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636"/>
        <w:gridCol w:w="5167"/>
        <w:gridCol w:w="987"/>
        <w:gridCol w:w="986"/>
        <w:gridCol w:w="2538"/>
      </w:tblGrid>
      <w:tr w:rsidR="00A20651" w14:paraId="616EE5C6" w14:textId="77777777" w:rsidTr="003215E5">
        <w:tc>
          <w:tcPr>
            <w:tcW w:w="636" w:type="dxa"/>
            <w:vAlign w:val="center"/>
          </w:tcPr>
          <w:p w14:paraId="421F8E75" w14:textId="77777777" w:rsidR="00D02D61" w:rsidRPr="00D02D6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5167" w:type="dxa"/>
            <w:vAlign w:val="center"/>
          </w:tcPr>
          <w:p w14:paraId="4FA902C2" w14:textId="77777777" w:rsidR="00D02D61" w:rsidRPr="00D02D61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Specificatii tehnice impuse prin</w:t>
            </w:r>
          </w:p>
          <w:p w14:paraId="21DBA7AB" w14:textId="77777777" w:rsidR="00D02D61" w:rsidRPr="00D02D61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caietul de sarcini</w:t>
            </w:r>
          </w:p>
          <w:p w14:paraId="02BC00C6" w14:textId="77777777" w:rsidR="00D02D61" w:rsidRPr="00D02D6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(cerinte minime si obligatorii)</w:t>
            </w:r>
          </w:p>
        </w:tc>
        <w:tc>
          <w:tcPr>
            <w:tcW w:w="987" w:type="dxa"/>
            <w:vAlign w:val="center"/>
          </w:tcPr>
          <w:p w14:paraId="01766182" w14:textId="77777777" w:rsidR="00D02D61" w:rsidRPr="00D02D6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</w:p>
        </w:tc>
        <w:tc>
          <w:tcPr>
            <w:tcW w:w="986" w:type="dxa"/>
            <w:vAlign w:val="center"/>
          </w:tcPr>
          <w:p w14:paraId="358766D6" w14:textId="77777777" w:rsidR="00D02D61" w:rsidRPr="00D02D6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sz w:val="24"/>
                <w:szCs w:val="24"/>
              </w:rPr>
              <w:t>NU</w:t>
            </w:r>
          </w:p>
        </w:tc>
        <w:tc>
          <w:tcPr>
            <w:tcW w:w="2538" w:type="dxa"/>
            <w:vAlign w:val="center"/>
          </w:tcPr>
          <w:p w14:paraId="2680E978" w14:textId="77777777" w:rsidR="00D02D61" w:rsidRPr="00D02D61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Denumirea documentului si</w:t>
            </w:r>
          </w:p>
          <w:p w14:paraId="3A895D23" w14:textId="77777777" w:rsidR="00D02D61" w:rsidRPr="00D02D61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pagina din fisele tehnice unde se</w:t>
            </w:r>
          </w:p>
          <w:p w14:paraId="42C6D890" w14:textId="77777777" w:rsidR="00D02D61" w:rsidRPr="00D02D6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regasesc specificatiile tehnice</w:t>
            </w:r>
          </w:p>
        </w:tc>
      </w:tr>
      <w:tr w:rsidR="00D07C39" w14:paraId="09827149" w14:textId="77777777" w:rsidTr="00D07C39">
        <w:tc>
          <w:tcPr>
            <w:tcW w:w="636" w:type="dxa"/>
            <w:vMerge w:val="restart"/>
            <w:vAlign w:val="center"/>
          </w:tcPr>
          <w:p w14:paraId="7671D87C" w14:textId="2784EF2F" w:rsidR="00D07C39" w:rsidRPr="00D02D61" w:rsidRDefault="00D07C39" w:rsidP="00D07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7" w:type="dxa"/>
            <w:vAlign w:val="center"/>
          </w:tcPr>
          <w:p w14:paraId="088AFB0C" w14:textId="34E4CB03" w:rsidR="00D07C39" w:rsidRPr="00D07C39" w:rsidRDefault="00D07C39" w:rsidP="00D07C3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7C3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CONFIGURATIE</w:t>
            </w:r>
          </w:p>
        </w:tc>
        <w:tc>
          <w:tcPr>
            <w:tcW w:w="987" w:type="dxa"/>
          </w:tcPr>
          <w:p w14:paraId="56CDA159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9B3B0B2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D8E5C93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C39" w14:paraId="4A1A9E00" w14:textId="77777777" w:rsidTr="00AE2BD8">
        <w:tc>
          <w:tcPr>
            <w:tcW w:w="636" w:type="dxa"/>
            <w:vMerge/>
          </w:tcPr>
          <w:p w14:paraId="6C40B6FD" w14:textId="342D3718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  <w:vAlign w:val="center"/>
          </w:tcPr>
          <w:p w14:paraId="09B8EDF7" w14:textId="484CF719" w:rsidR="00D07C39" w:rsidRPr="00D07C39" w:rsidRDefault="00D07C39" w:rsidP="00D07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C39">
              <w:rPr>
                <w:rFonts w:ascii="Times New Roman" w:hAnsi="Times New Roman" w:cs="Times New Roman"/>
                <w:sz w:val="24"/>
                <w:szCs w:val="24"/>
              </w:rPr>
              <w:t xml:space="preserve">Scaun cu 2 motoare </w:t>
            </w:r>
          </w:p>
        </w:tc>
        <w:tc>
          <w:tcPr>
            <w:tcW w:w="987" w:type="dxa"/>
          </w:tcPr>
          <w:p w14:paraId="168DDF7F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BC3B88B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E8B892E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C39" w14:paraId="65C307F1" w14:textId="77777777" w:rsidTr="00D07C39">
        <w:tc>
          <w:tcPr>
            <w:tcW w:w="636" w:type="dxa"/>
            <w:vMerge w:val="restart"/>
            <w:vAlign w:val="center"/>
          </w:tcPr>
          <w:p w14:paraId="7A2C3C3D" w14:textId="39CF7687" w:rsidR="00D07C39" w:rsidRPr="00D02D61" w:rsidRDefault="00D07C39" w:rsidP="00D07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7" w:type="dxa"/>
            <w:vAlign w:val="center"/>
          </w:tcPr>
          <w:p w14:paraId="0E0FF2FD" w14:textId="4BB05F16" w:rsidR="00D07C39" w:rsidRPr="00D07C39" w:rsidRDefault="00D07C39" w:rsidP="00D07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C3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CARACTERISTICI TEHNICE</w:t>
            </w:r>
          </w:p>
        </w:tc>
        <w:tc>
          <w:tcPr>
            <w:tcW w:w="987" w:type="dxa"/>
          </w:tcPr>
          <w:p w14:paraId="14E98D15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ED628CE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8E8604B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C39" w14:paraId="1849EC39" w14:textId="77777777" w:rsidTr="003215E5">
        <w:tc>
          <w:tcPr>
            <w:tcW w:w="636" w:type="dxa"/>
            <w:vMerge/>
          </w:tcPr>
          <w:p w14:paraId="06149B92" w14:textId="5EC23C8F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FA0DC8B" w14:textId="483CA323" w:rsidR="00D07C39" w:rsidRPr="00D07C39" w:rsidRDefault="00D07C39" w:rsidP="00D07C3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7C39">
              <w:rPr>
                <w:rFonts w:ascii="Times New Roman" w:hAnsi="Times New Roman" w:cs="Times New Roman"/>
                <w:sz w:val="24"/>
                <w:szCs w:val="24"/>
              </w:rPr>
              <w:t>Fotoliu pentru recoltare sange cu cadru din material vopsit electrostatic, cu design ergonomic</w:t>
            </w:r>
          </w:p>
        </w:tc>
        <w:tc>
          <w:tcPr>
            <w:tcW w:w="987" w:type="dxa"/>
          </w:tcPr>
          <w:p w14:paraId="3939BCA7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7072BAE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923AA52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C39" w14:paraId="7D67326D" w14:textId="77777777" w:rsidTr="003215E5">
        <w:tc>
          <w:tcPr>
            <w:tcW w:w="636" w:type="dxa"/>
            <w:vMerge/>
          </w:tcPr>
          <w:p w14:paraId="66F817C7" w14:textId="220F2EDA" w:rsidR="00D07C39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6B51BA9" w14:textId="594B4EE1" w:rsidR="00D07C39" w:rsidRPr="00D07C39" w:rsidRDefault="00D07C39" w:rsidP="00D07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C39">
              <w:rPr>
                <w:rFonts w:ascii="Times New Roman" w:hAnsi="Times New Roman" w:cs="Times New Roman"/>
                <w:sz w:val="24"/>
                <w:szCs w:val="24"/>
              </w:rPr>
              <w:t>Sa prezinte trei sectiuni: spate, sezut, picioare</w:t>
            </w:r>
          </w:p>
        </w:tc>
        <w:tc>
          <w:tcPr>
            <w:tcW w:w="987" w:type="dxa"/>
          </w:tcPr>
          <w:p w14:paraId="7CF31196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3F6969D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5FCC6E5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C39" w14:paraId="27971BC6" w14:textId="77777777" w:rsidTr="003215E5">
        <w:tc>
          <w:tcPr>
            <w:tcW w:w="636" w:type="dxa"/>
            <w:vMerge/>
          </w:tcPr>
          <w:p w14:paraId="7B068DE2" w14:textId="7FF1C88D" w:rsidR="00D07C39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57E14E8" w14:textId="391DED6C" w:rsidR="00D07C39" w:rsidRPr="00D07C39" w:rsidRDefault="00D07C39" w:rsidP="00D07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C39">
              <w:rPr>
                <w:rFonts w:ascii="Times New Roman" w:hAnsi="Times New Roman" w:cs="Times New Roman"/>
                <w:sz w:val="24"/>
                <w:szCs w:val="24"/>
              </w:rPr>
              <w:t>Fotoliul sa dispuna de doua motoare care sa permita urmatoarele reglaje:</w:t>
            </w:r>
          </w:p>
        </w:tc>
        <w:tc>
          <w:tcPr>
            <w:tcW w:w="987" w:type="dxa"/>
          </w:tcPr>
          <w:p w14:paraId="10F4E139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D71127D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5DF0387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C39" w14:paraId="69D33083" w14:textId="77777777" w:rsidTr="003215E5">
        <w:tc>
          <w:tcPr>
            <w:tcW w:w="636" w:type="dxa"/>
            <w:vMerge/>
          </w:tcPr>
          <w:p w14:paraId="6B114A93" w14:textId="35A203DD" w:rsidR="00D07C39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1166ECD4" w14:textId="4C2A205A" w:rsidR="00D07C39" w:rsidRPr="00D07C39" w:rsidRDefault="00D07C39" w:rsidP="00D07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C39">
              <w:rPr>
                <w:rFonts w:ascii="Times New Roman" w:hAnsi="Times New Roman" w:cs="Times New Roman"/>
                <w:sz w:val="24"/>
                <w:szCs w:val="24"/>
              </w:rPr>
              <w:t>- sectiune spate si picioare</w:t>
            </w:r>
          </w:p>
        </w:tc>
        <w:tc>
          <w:tcPr>
            <w:tcW w:w="987" w:type="dxa"/>
          </w:tcPr>
          <w:p w14:paraId="34984B92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197EF9D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CD03021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C39" w14:paraId="0DF6C8A1" w14:textId="77777777" w:rsidTr="003215E5">
        <w:tc>
          <w:tcPr>
            <w:tcW w:w="636" w:type="dxa"/>
            <w:vMerge/>
          </w:tcPr>
          <w:p w14:paraId="65F8F937" w14:textId="430B8FC8" w:rsidR="00D07C39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1B7D94D7" w14:textId="0727E78D" w:rsidR="00D07C39" w:rsidRPr="00D07C39" w:rsidRDefault="00D07C39" w:rsidP="00D07C3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7C39">
              <w:rPr>
                <w:rFonts w:ascii="Times New Roman" w:hAnsi="Times New Roman" w:cs="Times New Roman"/>
                <w:sz w:val="24"/>
                <w:szCs w:val="24"/>
              </w:rPr>
              <w:t>- Trendelenburg</w:t>
            </w:r>
          </w:p>
        </w:tc>
        <w:tc>
          <w:tcPr>
            <w:tcW w:w="987" w:type="dxa"/>
          </w:tcPr>
          <w:p w14:paraId="3BC3B820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E7B6A0E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FA09166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C39" w14:paraId="6CF396A0" w14:textId="77777777" w:rsidTr="003215E5">
        <w:tc>
          <w:tcPr>
            <w:tcW w:w="636" w:type="dxa"/>
            <w:vMerge/>
          </w:tcPr>
          <w:p w14:paraId="4F7B8268" w14:textId="2FF6C80A" w:rsidR="00D07C39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046B948" w14:textId="20EAD14F" w:rsidR="00D07C39" w:rsidRPr="00D07C39" w:rsidRDefault="00D07C39" w:rsidP="00D07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C39">
              <w:rPr>
                <w:rFonts w:ascii="Times New Roman" w:hAnsi="Times New Roman" w:cs="Times New Roman"/>
                <w:sz w:val="24"/>
                <w:szCs w:val="24"/>
              </w:rPr>
              <w:t>Ajustarea sectiunii picioare sa se realizeze in corelare cu ajustarea sectiunii spate</w:t>
            </w:r>
          </w:p>
        </w:tc>
        <w:tc>
          <w:tcPr>
            <w:tcW w:w="987" w:type="dxa"/>
          </w:tcPr>
          <w:p w14:paraId="443ECF68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8A790DD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F6D3E16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C39" w14:paraId="43954BB4" w14:textId="77777777" w:rsidTr="003215E5">
        <w:tc>
          <w:tcPr>
            <w:tcW w:w="636" w:type="dxa"/>
            <w:vMerge/>
          </w:tcPr>
          <w:p w14:paraId="57E660A6" w14:textId="1EBD8142" w:rsidR="00D07C39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3C16A921" w14:textId="6B6C894E" w:rsidR="00D07C39" w:rsidRPr="00D07C39" w:rsidRDefault="00D07C39" w:rsidP="00D07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C39">
              <w:rPr>
                <w:rFonts w:ascii="Times New Roman" w:hAnsi="Times New Roman" w:cs="Times New Roman"/>
                <w:sz w:val="24"/>
                <w:szCs w:val="24"/>
              </w:rPr>
              <w:t>Ajustarile sa se realizeze cu ajutorul unei telecomenzi</w:t>
            </w:r>
          </w:p>
        </w:tc>
        <w:tc>
          <w:tcPr>
            <w:tcW w:w="987" w:type="dxa"/>
          </w:tcPr>
          <w:p w14:paraId="4C63353F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4FE9F0F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728CEE1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C39" w14:paraId="780A3256" w14:textId="77777777" w:rsidTr="003215E5">
        <w:tc>
          <w:tcPr>
            <w:tcW w:w="636" w:type="dxa"/>
            <w:vMerge/>
          </w:tcPr>
          <w:p w14:paraId="43BCF053" w14:textId="18F1FEBA" w:rsidR="00D07C39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25C8262" w14:textId="3DDC6BB9" w:rsidR="00D07C39" w:rsidRPr="00D07C39" w:rsidRDefault="00D07C39" w:rsidP="00D07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C39">
              <w:rPr>
                <w:rFonts w:ascii="Times New Roman" w:hAnsi="Times New Roman" w:cs="Times New Roman"/>
                <w:sz w:val="24"/>
                <w:szCs w:val="24"/>
              </w:rPr>
              <w:t>Sectiunea spate sa fie inclinabila astfel incat sa formeze un unghi de minim 150° fata de sectiunea sezut</w:t>
            </w:r>
          </w:p>
        </w:tc>
        <w:tc>
          <w:tcPr>
            <w:tcW w:w="987" w:type="dxa"/>
          </w:tcPr>
          <w:p w14:paraId="7202C875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FD12F0E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7072459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C39" w14:paraId="25898B4D" w14:textId="77777777" w:rsidTr="003215E5">
        <w:tc>
          <w:tcPr>
            <w:tcW w:w="636" w:type="dxa"/>
            <w:vMerge/>
          </w:tcPr>
          <w:p w14:paraId="4C371F83" w14:textId="3FFEE934" w:rsidR="00D07C39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9C0BCA1" w14:textId="4C1D71BF" w:rsidR="00D07C39" w:rsidRPr="00D07C39" w:rsidRDefault="00D07C39" w:rsidP="00D07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C39">
              <w:rPr>
                <w:rFonts w:ascii="Times New Roman" w:hAnsi="Times New Roman" w:cs="Times New Roman"/>
                <w:sz w:val="24"/>
                <w:szCs w:val="24"/>
              </w:rPr>
              <w:t>Sa fie prevazut cu doua roti frontale mari, cu diametrul minim de 300 mm si doua roti mici, cu diametrul minim de 125 mm</w:t>
            </w:r>
          </w:p>
        </w:tc>
        <w:tc>
          <w:tcPr>
            <w:tcW w:w="987" w:type="dxa"/>
          </w:tcPr>
          <w:p w14:paraId="721156BC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E395A04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93F1EB3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C39" w14:paraId="71EF174B" w14:textId="77777777" w:rsidTr="003215E5">
        <w:tc>
          <w:tcPr>
            <w:tcW w:w="636" w:type="dxa"/>
            <w:vMerge/>
          </w:tcPr>
          <w:p w14:paraId="13EA2946" w14:textId="4927A83F" w:rsidR="00D07C39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193E0C9E" w14:textId="20A1888D" w:rsidR="00D07C39" w:rsidRPr="00D07C39" w:rsidRDefault="00D07C39" w:rsidP="00D07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C39">
              <w:rPr>
                <w:rFonts w:ascii="Times New Roman" w:hAnsi="Times New Roman" w:cs="Times New Roman"/>
                <w:sz w:val="24"/>
                <w:szCs w:val="24"/>
              </w:rPr>
              <w:t>Doua dintre roti pivotante la 360°</w:t>
            </w:r>
          </w:p>
        </w:tc>
        <w:tc>
          <w:tcPr>
            <w:tcW w:w="987" w:type="dxa"/>
          </w:tcPr>
          <w:p w14:paraId="7C76C6FC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3BCBD96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AC21011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C39" w14:paraId="23181BFE" w14:textId="77777777" w:rsidTr="003215E5">
        <w:tc>
          <w:tcPr>
            <w:tcW w:w="636" w:type="dxa"/>
            <w:vMerge/>
          </w:tcPr>
          <w:p w14:paraId="0CFB5509" w14:textId="4E6E9201" w:rsidR="00D07C39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0F9EC66" w14:textId="70004CBB" w:rsidR="00D07C39" w:rsidRPr="00D07C39" w:rsidRDefault="00D07C39" w:rsidP="00D07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C39">
              <w:rPr>
                <w:rFonts w:ascii="Times New Roman" w:hAnsi="Times New Roman" w:cs="Times New Roman"/>
                <w:sz w:val="24"/>
                <w:szCs w:val="24"/>
              </w:rPr>
              <w:t>Sa prezinte un sistem de franare pe doua roti (rotile din spate)</w:t>
            </w:r>
          </w:p>
        </w:tc>
        <w:tc>
          <w:tcPr>
            <w:tcW w:w="987" w:type="dxa"/>
          </w:tcPr>
          <w:p w14:paraId="2EEECC63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A23C8CF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9DB74AE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C39" w14:paraId="659620B3" w14:textId="77777777" w:rsidTr="003215E5">
        <w:tc>
          <w:tcPr>
            <w:tcW w:w="636" w:type="dxa"/>
            <w:vMerge/>
          </w:tcPr>
          <w:p w14:paraId="184A3B20" w14:textId="00CD058D" w:rsidR="00D07C39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2CAED80" w14:textId="568C9506" w:rsidR="00D07C39" w:rsidRPr="00D07C39" w:rsidRDefault="00D07C39" w:rsidP="00D07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C39">
              <w:rPr>
                <w:rFonts w:ascii="Times New Roman" w:hAnsi="Times New Roman" w:cs="Times New Roman"/>
                <w:sz w:val="24"/>
                <w:szCs w:val="24"/>
              </w:rPr>
              <w:t>Sa fie prevazut cu suport de perfuzie ajustabil pe inaltime</w:t>
            </w:r>
          </w:p>
        </w:tc>
        <w:tc>
          <w:tcPr>
            <w:tcW w:w="987" w:type="dxa"/>
          </w:tcPr>
          <w:p w14:paraId="6E062E26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E25624F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B39704C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C39" w14:paraId="6888B1F6" w14:textId="77777777" w:rsidTr="003215E5">
        <w:tc>
          <w:tcPr>
            <w:tcW w:w="636" w:type="dxa"/>
            <w:vMerge/>
          </w:tcPr>
          <w:p w14:paraId="1EC84E50" w14:textId="335D3AAA" w:rsidR="00D07C39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05711035" w14:textId="6A3DE104" w:rsidR="00D07C39" w:rsidRPr="00D07C39" w:rsidRDefault="00D07C39" w:rsidP="00D07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C39">
              <w:rPr>
                <w:rFonts w:ascii="Times New Roman" w:hAnsi="Times New Roman" w:cs="Times New Roman"/>
                <w:sz w:val="24"/>
                <w:szCs w:val="24"/>
              </w:rPr>
              <w:t>Sa fie prevazut cu suporti pentru brate reglabili in orice pozitie, cu sistem de blocare in pozitia dorita</w:t>
            </w:r>
          </w:p>
        </w:tc>
        <w:tc>
          <w:tcPr>
            <w:tcW w:w="987" w:type="dxa"/>
          </w:tcPr>
          <w:p w14:paraId="5D877D1F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1D7ED1F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3B09674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C39" w14:paraId="5F2E1E6D" w14:textId="77777777" w:rsidTr="003215E5">
        <w:tc>
          <w:tcPr>
            <w:tcW w:w="636" w:type="dxa"/>
            <w:vMerge/>
          </w:tcPr>
          <w:p w14:paraId="0E4DA5CF" w14:textId="1591B9D4" w:rsidR="00D07C39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3DEA51A" w14:textId="62EE4E7D" w:rsidR="00D07C39" w:rsidRPr="00D07C39" w:rsidRDefault="00D07C39" w:rsidP="00D07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C39">
              <w:rPr>
                <w:rFonts w:ascii="Times New Roman" w:hAnsi="Times New Roman" w:cs="Times New Roman"/>
                <w:sz w:val="24"/>
                <w:szCs w:val="24"/>
              </w:rPr>
              <w:t xml:space="preserve">Sa fie prevazut cu sport pentru perfuzie din otel inoxidabil cu inaltimea reglabila </w:t>
            </w:r>
          </w:p>
        </w:tc>
        <w:tc>
          <w:tcPr>
            <w:tcW w:w="987" w:type="dxa"/>
          </w:tcPr>
          <w:p w14:paraId="1F70CB69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5384360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A7D979D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C39" w14:paraId="0F4F2C3E" w14:textId="77777777" w:rsidTr="003215E5">
        <w:tc>
          <w:tcPr>
            <w:tcW w:w="636" w:type="dxa"/>
            <w:vMerge/>
          </w:tcPr>
          <w:p w14:paraId="51861A8C" w14:textId="1FBA9096" w:rsidR="00D07C39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0B544C1" w14:textId="6B45EACC" w:rsidR="00D07C39" w:rsidRPr="00D07C39" w:rsidRDefault="00D07C39" w:rsidP="00D07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C39">
              <w:rPr>
                <w:rFonts w:ascii="Times New Roman" w:hAnsi="Times New Roman" w:cs="Times New Roman"/>
                <w:sz w:val="24"/>
                <w:szCs w:val="24"/>
              </w:rPr>
              <w:t>Sa fie prevazut cu placa pentru suportul talpilor</w:t>
            </w:r>
          </w:p>
        </w:tc>
        <w:tc>
          <w:tcPr>
            <w:tcW w:w="987" w:type="dxa"/>
          </w:tcPr>
          <w:p w14:paraId="651B560F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4C17542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CBC4FD2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C39" w14:paraId="15906C01" w14:textId="77777777" w:rsidTr="003215E5">
        <w:tc>
          <w:tcPr>
            <w:tcW w:w="636" w:type="dxa"/>
            <w:vMerge/>
          </w:tcPr>
          <w:p w14:paraId="6B61113A" w14:textId="47E50893" w:rsidR="00D07C39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05DEBB96" w14:textId="744D88B2" w:rsidR="00D07C39" w:rsidRPr="00D07C39" w:rsidRDefault="00D07C39" w:rsidP="00D07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C39">
              <w:rPr>
                <w:rFonts w:ascii="Times New Roman" w:hAnsi="Times New Roman" w:cs="Times New Roman"/>
                <w:sz w:val="24"/>
                <w:szCs w:val="24"/>
              </w:rPr>
              <w:t xml:space="preserve">Sa fie prevazut cu perna pentru cap detasabila, cu pozitie ajustabila </w:t>
            </w:r>
          </w:p>
        </w:tc>
        <w:tc>
          <w:tcPr>
            <w:tcW w:w="987" w:type="dxa"/>
          </w:tcPr>
          <w:p w14:paraId="4CCF10FB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ECB3C75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5DB3517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C39" w14:paraId="64C9C935" w14:textId="77777777" w:rsidTr="003215E5">
        <w:tc>
          <w:tcPr>
            <w:tcW w:w="636" w:type="dxa"/>
            <w:vMerge/>
          </w:tcPr>
          <w:p w14:paraId="163C1B99" w14:textId="236ABDA6" w:rsidR="00D07C39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1AFB8BEF" w14:textId="5D8206C7" w:rsidR="00D07C39" w:rsidRPr="00D07C39" w:rsidRDefault="00D07C39" w:rsidP="00D07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C39">
              <w:rPr>
                <w:rFonts w:ascii="Times New Roman" w:hAnsi="Times New Roman" w:cs="Times New Roman"/>
                <w:sz w:val="24"/>
                <w:szCs w:val="24"/>
              </w:rPr>
              <w:t>Toate sectiunile sa fie prevazute cu material poliuretanic acoperit cu piele artificiala</w:t>
            </w:r>
          </w:p>
        </w:tc>
        <w:tc>
          <w:tcPr>
            <w:tcW w:w="987" w:type="dxa"/>
          </w:tcPr>
          <w:p w14:paraId="3F341103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B7D7AFA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7E3AF53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C39" w14:paraId="0892B711" w14:textId="77777777" w:rsidTr="003215E5">
        <w:tc>
          <w:tcPr>
            <w:tcW w:w="636" w:type="dxa"/>
            <w:vMerge/>
          </w:tcPr>
          <w:p w14:paraId="4E7809DA" w14:textId="2E8CAD34" w:rsidR="00D07C39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E1ECD54" w14:textId="604AF2B5" w:rsidR="00D07C39" w:rsidRPr="00D07C39" w:rsidRDefault="00D07C39" w:rsidP="00D07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C39">
              <w:rPr>
                <w:rFonts w:ascii="Times New Roman" w:hAnsi="Times New Roman" w:cs="Times New Roman"/>
                <w:sz w:val="24"/>
                <w:szCs w:val="24"/>
              </w:rPr>
              <w:t>Sa detina manere pentru impingere pe spatele sectiunii spate, care sa permita manevrarea fotoliului atat din spate cat si din lateral</w:t>
            </w:r>
          </w:p>
        </w:tc>
        <w:tc>
          <w:tcPr>
            <w:tcW w:w="987" w:type="dxa"/>
          </w:tcPr>
          <w:p w14:paraId="2EB80741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4FB0647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D2CBE71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C39" w14:paraId="4CC00061" w14:textId="77777777" w:rsidTr="003215E5">
        <w:tc>
          <w:tcPr>
            <w:tcW w:w="636" w:type="dxa"/>
            <w:vMerge/>
          </w:tcPr>
          <w:p w14:paraId="761D1F3E" w14:textId="7C304BFC" w:rsidR="00D07C39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6447FA3" w14:textId="364DF19B" w:rsidR="00D07C39" w:rsidRPr="00D07C39" w:rsidRDefault="00D07C39" w:rsidP="00D07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7C39">
              <w:rPr>
                <w:rFonts w:ascii="Times New Roman" w:hAnsi="Times New Roman" w:cs="Times New Roman"/>
                <w:sz w:val="24"/>
                <w:szCs w:val="24"/>
              </w:rPr>
              <w:t>Scaunul sa aiba inaltimea fixa de maxim 1150 mm si latimea de maxim 820 mm</w:t>
            </w:r>
          </w:p>
        </w:tc>
        <w:tc>
          <w:tcPr>
            <w:tcW w:w="987" w:type="dxa"/>
          </w:tcPr>
          <w:p w14:paraId="1CE182A2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25D4258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EC6D402" w14:textId="77777777" w:rsidR="00D07C39" w:rsidRPr="00D02D61" w:rsidRDefault="00D07C39" w:rsidP="00D07C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C39" w14:paraId="570786D3" w14:textId="77777777" w:rsidTr="00D07C39">
        <w:tc>
          <w:tcPr>
            <w:tcW w:w="636" w:type="dxa"/>
            <w:vMerge w:val="restart"/>
            <w:vAlign w:val="center"/>
          </w:tcPr>
          <w:p w14:paraId="1E6F0F09" w14:textId="0EE3F15C" w:rsidR="00D07C39" w:rsidRPr="00D02D61" w:rsidRDefault="00D07C39" w:rsidP="00D07C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67" w:type="dxa"/>
          </w:tcPr>
          <w:p w14:paraId="25A07D59" w14:textId="77777777" w:rsidR="00D07C39" w:rsidRPr="00D02D61" w:rsidRDefault="00D07C39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b/>
                <w:sz w:val="24"/>
                <w:szCs w:val="24"/>
              </w:rPr>
              <w:t>ALTE CERINTE</w:t>
            </w:r>
          </w:p>
        </w:tc>
        <w:tc>
          <w:tcPr>
            <w:tcW w:w="987" w:type="dxa"/>
          </w:tcPr>
          <w:p w14:paraId="18F59833" w14:textId="77777777" w:rsidR="00D07C39" w:rsidRPr="00D02D61" w:rsidRDefault="00D07C3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0DCA057" w14:textId="77777777" w:rsidR="00D07C39" w:rsidRPr="00D02D61" w:rsidRDefault="00D07C3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AFFEBD7" w14:textId="77777777" w:rsidR="00D07C39" w:rsidRPr="00D02D61" w:rsidRDefault="00D07C3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C39" w14:paraId="20B6DCFC" w14:textId="77777777" w:rsidTr="003215E5">
        <w:tc>
          <w:tcPr>
            <w:tcW w:w="636" w:type="dxa"/>
            <w:vMerge/>
          </w:tcPr>
          <w:p w14:paraId="56CC1FD2" w14:textId="59AF1F1A" w:rsidR="00D07C39" w:rsidRPr="00D02D61" w:rsidRDefault="00D07C3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FEDACF4" w14:textId="77777777" w:rsidR="00D07C39" w:rsidRPr="00D02D61" w:rsidRDefault="00D07C39" w:rsidP="00D02D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Echipamentul să fie nou, an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fabricație min 2025.</w:t>
            </w:r>
          </w:p>
        </w:tc>
        <w:tc>
          <w:tcPr>
            <w:tcW w:w="987" w:type="dxa"/>
          </w:tcPr>
          <w:p w14:paraId="0C10FB8A" w14:textId="77777777" w:rsidR="00D07C39" w:rsidRPr="00D02D61" w:rsidRDefault="00D07C3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28E8A05" w14:textId="77777777" w:rsidR="00D07C39" w:rsidRPr="00D02D61" w:rsidRDefault="00D07C3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1518DBA" w14:textId="77777777" w:rsidR="00D07C39" w:rsidRPr="00D02D61" w:rsidRDefault="00D07C3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C39" w14:paraId="70A69499" w14:textId="77777777" w:rsidTr="003215E5">
        <w:tc>
          <w:tcPr>
            <w:tcW w:w="636" w:type="dxa"/>
            <w:vMerge/>
            <w:vAlign w:val="center"/>
          </w:tcPr>
          <w:p w14:paraId="224873CF" w14:textId="2E4909A1" w:rsidR="00D07C39" w:rsidRPr="00D02D61" w:rsidRDefault="00D07C39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08F91E2" w14:textId="77777777" w:rsidR="00D07C39" w:rsidRPr="00D02D61" w:rsidRDefault="00D07C39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Furnizorul să asigure piese de schimb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 xml:space="preserve">pentru cel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puț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 o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perioadă de 8 ani.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Furnizorul va depune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declarație 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propria răspundere.</w:t>
            </w:r>
          </w:p>
        </w:tc>
        <w:tc>
          <w:tcPr>
            <w:tcW w:w="987" w:type="dxa"/>
          </w:tcPr>
          <w:p w14:paraId="2EDC6218" w14:textId="77777777" w:rsidR="00D07C39" w:rsidRPr="00D02D61" w:rsidRDefault="00D07C3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7AC0823" w14:textId="77777777" w:rsidR="00D07C39" w:rsidRPr="00D02D61" w:rsidRDefault="00D07C3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DC1033F" w14:textId="77777777" w:rsidR="00D07C39" w:rsidRPr="00D02D61" w:rsidRDefault="00D07C3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C39" w14:paraId="6BE201AA" w14:textId="77777777" w:rsidTr="003215E5">
        <w:tc>
          <w:tcPr>
            <w:tcW w:w="636" w:type="dxa"/>
            <w:vMerge/>
            <w:vAlign w:val="center"/>
          </w:tcPr>
          <w:p w14:paraId="419FB694" w14:textId="43032F84" w:rsidR="00D07C39" w:rsidRPr="00D02D61" w:rsidRDefault="00D07C39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72C357E" w14:textId="77777777" w:rsidR="00D07C39" w:rsidRPr="00D02D61" w:rsidRDefault="00D07C39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Furnizorul să dețină Aviz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functionare pentru activitatea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import si/sau distributie , instalare și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mentenanță/reparaț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ie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dispozitive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medicale emis de ANMDM pentru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echipamentul ofertat.</w:t>
            </w:r>
          </w:p>
          <w:p w14:paraId="660CE190" w14:textId="77777777" w:rsidR="00D07C39" w:rsidRPr="00D02D61" w:rsidRDefault="00D07C39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- Se depune aviz în termen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valabilitate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7" w:type="dxa"/>
          </w:tcPr>
          <w:p w14:paraId="17363365" w14:textId="77777777" w:rsidR="00D07C39" w:rsidRPr="00D02D61" w:rsidRDefault="00D07C3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55E7A9E" w14:textId="77777777" w:rsidR="00D07C39" w:rsidRPr="00D02D61" w:rsidRDefault="00D07C3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492B977" w14:textId="77777777" w:rsidR="00D07C39" w:rsidRPr="00D02D61" w:rsidRDefault="00D07C3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C39" w14:paraId="6D75443A" w14:textId="77777777" w:rsidTr="003215E5">
        <w:tc>
          <w:tcPr>
            <w:tcW w:w="636" w:type="dxa"/>
            <w:vMerge/>
            <w:vAlign w:val="center"/>
          </w:tcPr>
          <w:p w14:paraId="5866C520" w14:textId="6C42C679" w:rsidR="00D07C39" w:rsidRPr="00D02D61" w:rsidRDefault="00D07C39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9A54BE4" w14:textId="77777777" w:rsidR="00D07C39" w:rsidRPr="00D02D61" w:rsidRDefault="00D07C39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Furnizorul va face dovadă că dispune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de personal calificat pentru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activitatea de service și întreținere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55D5FEA" w14:textId="77777777" w:rsidR="00D07C39" w:rsidRPr="00D02D61" w:rsidRDefault="00D07C39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- Se depun documente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calificare a personalului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angajat responsabil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activitatea de service și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D61">
              <w:rPr>
                <w:rFonts w:ascii="Times New Roman" w:hAnsi="Times New Roman" w:cs="Times New Roman"/>
                <w:sz w:val="24"/>
                <w:szCs w:val="24"/>
              </w:rPr>
              <w:t>întreținere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7" w:type="dxa"/>
          </w:tcPr>
          <w:p w14:paraId="7A357809" w14:textId="77777777" w:rsidR="00D07C39" w:rsidRPr="00D02D61" w:rsidRDefault="00D07C3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04ADDEA" w14:textId="77777777" w:rsidR="00D07C39" w:rsidRPr="00D02D61" w:rsidRDefault="00D07C3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3304289" w14:textId="77777777" w:rsidR="00D07C39" w:rsidRPr="00D02D61" w:rsidRDefault="00D07C39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723020" w14:textId="77777777" w:rsidR="00D02D61" w:rsidRDefault="00D02D61" w:rsidP="00D02D61"/>
    <w:p w14:paraId="2DAD32FD" w14:textId="77777777" w:rsidR="00D02D61" w:rsidRDefault="00D02D61" w:rsidP="00D02D61">
      <w:pPr>
        <w:jc w:val="center"/>
      </w:pPr>
      <w:r>
        <w:rPr>
          <w:rFonts w:ascii="TimesNewRoman" w:hAnsi="TimesNewRoman" w:cs="TimesNewRoman"/>
          <w:sz w:val="24"/>
          <w:szCs w:val="24"/>
        </w:rPr>
        <w:t>ÎNTOCMIT</w:t>
      </w:r>
      <w:r w:rsidR="00A20651">
        <w:rPr>
          <w:rFonts w:ascii="TimesNewRoman" w:hAnsi="TimesNewRoman" w:cs="TimesNewRoman"/>
          <w:sz w:val="24"/>
          <w:szCs w:val="24"/>
        </w:rPr>
        <w:t xml:space="preserve">, </w:t>
      </w:r>
    </w:p>
    <w:sectPr w:rsidR="00D02D61" w:rsidSect="00A20651">
      <w:pgSz w:w="11906" w:h="16838"/>
      <w:pgMar w:top="73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D61"/>
    <w:rsid w:val="00080636"/>
    <w:rsid w:val="00094E67"/>
    <w:rsid w:val="00184F27"/>
    <w:rsid w:val="001F4FF6"/>
    <w:rsid w:val="003215E5"/>
    <w:rsid w:val="00563C53"/>
    <w:rsid w:val="005C2B04"/>
    <w:rsid w:val="00793F1F"/>
    <w:rsid w:val="008551CE"/>
    <w:rsid w:val="008D1F62"/>
    <w:rsid w:val="00964AAC"/>
    <w:rsid w:val="00971497"/>
    <w:rsid w:val="00A20651"/>
    <w:rsid w:val="00A23339"/>
    <w:rsid w:val="00AF003F"/>
    <w:rsid w:val="00BD1F92"/>
    <w:rsid w:val="00D02D61"/>
    <w:rsid w:val="00D07C39"/>
    <w:rsid w:val="00D75617"/>
    <w:rsid w:val="00D765EA"/>
    <w:rsid w:val="00DA3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D7D70"/>
  <w15:docId w15:val="{E88AB80E-F412-45FC-B211-1375C300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F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2D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382</Words>
  <Characters>2179</Characters>
  <Application>Microsoft Office Word</Application>
  <DocSecurity>0</DocSecurity>
  <Lines>18</Lines>
  <Paragraphs>5</Paragraphs>
  <ScaleCrop>false</ScaleCrop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bercescu.raluca</dc:creator>
  <cp:lastModifiedBy>Lenovo</cp:lastModifiedBy>
  <cp:revision>15</cp:revision>
  <dcterms:created xsi:type="dcterms:W3CDTF">2025-09-02T05:29:00Z</dcterms:created>
  <dcterms:modified xsi:type="dcterms:W3CDTF">2025-09-30T18:53:00Z</dcterms:modified>
</cp:coreProperties>
</file>